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5751" w14:textId="73542499" w:rsidR="003778DC" w:rsidRDefault="001825ED" w:rsidP="001B1B5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A215" wp14:editId="0D649237">
                <wp:simplePos x="0" y="0"/>
                <wp:positionH relativeFrom="column">
                  <wp:posOffset>-35560</wp:posOffset>
                </wp:positionH>
                <wp:positionV relativeFrom="paragraph">
                  <wp:posOffset>-119380</wp:posOffset>
                </wp:positionV>
                <wp:extent cx="4025900" cy="723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4304" w14:textId="7E0CEC80" w:rsidR="001825ED" w:rsidRPr="00361E6C" w:rsidRDefault="001825ED" w:rsidP="001825ED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1E6C">
                              <w:rPr>
                                <w:b/>
                                <w:sz w:val="24"/>
                                <w:szCs w:val="24"/>
                              </w:rPr>
                              <w:t>Pt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0A2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pt;margin-top:-9.4pt;width:31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" filled="f" stroked="f">
                <v:textbox>
                  <w:txbxContent>
                    <w:p w14:paraId="7E004304" w14:textId="7E0CEC80" w:rsidR="001825ED" w:rsidRPr="00361E6C" w:rsidRDefault="001825ED" w:rsidP="001825ED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361E6C">
                        <w:rPr>
                          <w:b/>
                          <w:sz w:val="24"/>
                          <w:szCs w:val="24"/>
                        </w:rPr>
                        <w:t>Pt 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EB55E" w14:textId="1E340A63" w:rsidR="002205B1" w:rsidRDefault="002205B1" w:rsidP="001B1B55">
      <w:pPr>
        <w:rPr>
          <w:b/>
          <w:sz w:val="32"/>
          <w:szCs w:val="32"/>
        </w:rPr>
      </w:pPr>
    </w:p>
    <w:tbl>
      <w:tblPr>
        <w:tblStyle w:val="LightGrid"/>
        <w:tblW w:w="11196" w:type="dxa"/>
        <w:tblLook w:val="04A0" w:firstRow="1" w:lastRow="0" w:firstColumn="1" w:lastColumn="0" w:noHBand="0" w:noVBand="1"/>
      </w:tblPr>
      <w:tblGrid>
        <w:gridCol w:w="8748"/>
        <w:gridCol w:w="871"/>
        <w:gridCol w:w="1577"/>
      </w:tblGrid>
      <w:tr w:rsidR="001825ED" w:rsidRPr="00C74A20" w14:paraId="50358658" w14:textId="05EC1720" w:rsidTr="00182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tcBorders>
              <w:top w:val="thickThinMediumGap" w:sz="24" w:space="0" w:color="auto"/>
            </w:tcBorders>
          </w:tcPr>
          <w:p w14:paraId="3D561B84" w14:textId="103EF35F" w:rsidR="003778DC" w:rsidRPr="00C74A20" w:rsidRDefault="003778DC" w:rsidP="003778DC">
            <w:pPr>
              <w:rPr>
                <w:b w:val="0"/>
                <w:sz w:val="24"/>
              </w:rPr>
            </w:pPr>
            <w:r>
              <w:rPr>
                <w:sz w:val="32"/>
              </w:rPr>
              <w:t>Identification of patients at higher risk for Post Op Sepsis</w:t>
            </w:r>
            <w:r w:rsidRPr="00C74A20">
              <w:rPr>
                <w:sz w:val="32"/>
              </w:rPr>
              <w:t xml:space="preserve"> </w:t>
            </w:r>
          </w:p>
        </w:tc>
        <w:tc>
          <w:tcPr>
            <w:tcW w:w="871" w:type="dxa"/>
            <w:tcBorders>
              <w:top w:val="thickThinMediumGap" w:sz="24" w:space="0" w:color="auto"/>
            </w:tcBorders>
          </w:tcPr>
          <w:p w14:paraId="2B6A5F1C" w14:textId="7B1BF3C8" w:rsidR="003778DC" w:rsidRPr="00C74A20" w:rsidRDefault="003778DC" w:rsidP="00377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77" w:type="dxa"/>
            <w:tcBorders>
              <w:top w:val="thickThinMediumGap" w:sz="24" w:space="0" w:color="auto"/>
            </w:tcBorders>
          </w:tcPr>
          <w:p w14:paraId="4D3FD7B4" w14:textId="5356BA81" w:rsidR="003778DC" w:rsidRDefault="003778DC" w:rsidP="00377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825ED" w:rsidRPr="00C74A20" w14:paraId="2659F4B5" w14:textId="2542ED42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48160013" w14:textId="263175D6" w:rsidR="003778DC" w:rsidRPr="001825ED" w:rsidRDefault="003778DC" w:rsidP="00C74A20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Pt has </w:t>
            </w:r>
            <w:r w:rsidR="00F26FCC"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a history of </w:t>
            </w: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sepsis prior to this admission</w:t>
            </w:r>
          </w:p>
          <w:p w14:paraId="4B32D79E" w14:textId="02350BE5" w:rsidR="003778DC" w:rsidRPr="001825ED" w:rsidRDefault="003778DC" w:rsidP="003778DC">
            <w:pPr>
              <w:widowControl w:val="0"/>
              <w:rPr>
                <w:b w:val="0"/>
                <w:sz w:val="28"/>
                <w:szCs w:val="28"/>
              </w:rPr>
            </w:pPr>
          </w:p>
        </w:tc>
        <w:tc>
          <w:tcPr>
            <w:tcW w:w="871" w:type="dxa"/>
          </w:tcPr>
          <w:p w14:paraId="7886A934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1394C0CA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778DC" w:rsidRPr="00C74A20" w14:paraId="0238F44D" w14:textId="4CB4C79E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290DC9FD" w14:textId="701C1D54" w:rsidR="003778DC" w:rsidRPr="001825ED" w:rsidRDefault="003778DC" w:rsidP="00C74A20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Pt had an abdominal</w:t>
            </w:r>
            <w:r w:rsidR="00F26FCC"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 (gastric, bowel, splenic)</w:t>
            </w: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, esophageal, </w:t>
            </w:r>
            <w:r w:rsidR="00F26FCC" w:rsidRPr="001825ED">
              <w:rPr>
                <w:rFonts w:eastAsia="Times New Roman" w:cs="Times New Roman"/>
                <w:b w:val="0"/>
                <w:sz w:val="28"/>
                <w:szCs w:val="28"/>
              </w:rPr>
              <w:t>pancreatic</w:t>
            </w: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 </w:t>
            </w:r>
            <w:r w:rsidR="00F26FCC" w:rsidRPr="001825ED">
              <w:rPr>
                <w:rFonts w:eastAsia="Times New Roman" w:cs="Times New Roman"/>
                <w:b w:val="0"/>
                <w:sz w:val="28"/>
                <w:szCs w:val="28"/>
              </w:rPr>
              <w:t>surgery</w:t>
            </w:r>
          </w:p>
          <w:p w14:paraId="77A615EF" w14:textId="1DC4FC3F" w:rsidR="003778DC" w:rsidRPr="001825ED" w:rsidRDefault="003778DC" w:rsidP="003778DC">
            <w:pPr>
              <w:widowControl w:val="0"/>
              <w:rPr>
                <w:b w:val="0"/>
                <w:sz w:val="28"/>
                <w:szCs w:val="28"/>
              </w:rPr>
            </w:pPr>
          </w:p>
        </w:tc>
        <w:tc>
          <w:tcPr>
            <w:tcW w:w="871" w:type="dxa"/>
          </w:tcPr>
          <w:p w14:paraId="39A4642A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4E5AE81E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2A5823A2" w14:textId="10879A12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3A36A580" w14:textId="49AB00AA" w:rsidR="003778DC" w:rsidRPr="001825ED" w:rsidRDefault="003778DC" w:rsidP="00C74A20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Pt has a </w:t>
            </w:r>
            <w:proofErr w:type="spellStart"/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foley</w:t>
            </w:r>
            <w:proofErr w:type="spellEnd"/>
          </w:p>
          <w:p w14:paraId="60912493" w14:textId="77816618" w:rsidR="003778DC" w:rsidRPr="001825ED" w:rsidRDefault="003778DC" w:rsidP="003778DC">
            <w:pPr>
              <w:widowControl w:val="0"/>
              <w:rPr>
                <w:b w:val="0"/>
                <w:sz w:val="28"/>
                <w:szCs w:val="28"/>
              </w:rPr>
            </w:pPr>
          </w:p>
        </w:tc>
        <w:tc>
          <w:tcPr>
            <w:tcW w:w="871" w:type="dxa"/>
          </w:tcPr>
          <w:p w14:paraId="3B350042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3D2E6FD8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778DC" w:rsidRPr="00C74A20" w14:paraId="3883D942" w14:textId="39857A00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7056D8FC" w14:textId="7FFB354B" w:rsidR="003778DC" w:rsidRPr="001825ED" w:rsidRDefault="003778DC" w:rsidP="005E30EF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Pt has a central line</w:t>
            </w:r>
          </w:p>
          <w:p w14:paraId="2A008409" w14:textId="77777777" w:rsidR="003778DC" w:rsidRPr="001825ED" w:rsidRDefault="003778DC" w:rsidP="00C74A20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1" w:type="dxa"/>
          </w:tcPr>
          <w:p w14:paraId="70D61533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50A6253F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04681DE1" w14:textId="10EFB429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67A81BE5" w14:textId="224506FE" w:rsidR="003778DC" w:rsidRPr="001825ED" w:rsidRDefault="003778DC" w:rsidP="00C74A20">
            <w:pPr>
              <w:rPr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Pt is immunocompromised</w:t>
            </w:r>
          </w:p>
        </w:tc>
        <w:tc>
          <w:tcPr>
            <w:tcW w:w="871" w:type="dxa"/>
          </w:tcPr>
          <w:p w14:paraId="37430964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56DF4D4E" w14:textId="77777777" w:rsidR="003778DC" w:rsidRPr="00C74A20" w:rsidRDefault="003778DC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778DC" w:rsidRPr="00C74A20" w14:paraId="2C146C8C" w14:textId="4FA57CF5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5249D2B1" w14:textId="022F1DF0" w:rsidR="003778DC" w:rsidRPr="001825ED" w:rsidRDefault="003778DC" w:rsidP="002946C6">
            <w:pPr>
              <w:rPr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 xml:space="preserve">Pt </w:t>
            </w:r>
            <w:r w:rsidR="002946C6" w:rsidRPr="001825ED">
              <w:rPr>
                <w:rFonts w:eastAsia="Times New Roman" w:cs="Times New Roman"/>
                <w:b w:val="0"/>
                <w:sz w:val="28"/>
                <w:szCs w:val="28"/>
              </w:rPr>
              <w:t>was receiving steroid prior to su</w:t>
            </w:r>
            <w:r w:rsidR="00B0321E" w:rsidRPr="001825ED">
              <w:rPr>
                <w:rFonts w:eastAsia="Times New Roman" w:cs="Times New Roman"/>
                <w:b w:val="0"/>
                <w:sz w:val="28"/>
                <w:szCs w:val="28"/>
              </w:rPr>
              <w:t>r</w:t>
            </w:r>
            <w:r w:rsidR="002946C6" w:rsidRPr="001825ED">
              <w:rPr>
                <w:rFonts w:eastAsia="Times New Roman" w:cs="Times New Roman"/>
                <w:b w:val="0"/>
                <w:sz w:val="28"/>
                <w:szCs w:val="28"/>
              </w:rPr>
              <w:t>gery</w:t>
            </w:r>
            <w:r w:rsidRPr="001825E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</w:tcPr>
          <w:p w14:paraId="7524A14C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1AB791C2" w14:textId="77777777" w:rsidR="003778DC" w:rsidRPr="00C74A20" w:rsidRDefault="003778DC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28E84D4A" w14:textId="77777777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2678F103" w14:textId="512FAF75" w:rsidR="001825ED" w:rsidRPr="001825ED" w:rsidRDefault="001825ED" w:rsidP="002946C6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 w:rsidRPr="001825ED">
              <w:rPr>
                <w:rFonts w:eastAsia="Times New Roman" w:cs="Times New Roman"/>
                <w:b w:val="0"/>
                <w:sz w:val="28"/>
                <w:szCs w:val="28"/>
              </w:rPr>
              <w:t>Pt will be admitted to the ICU</w:t>
            </w:r>
          </w:p>
        </w:tc>
        <w:tc>
          <w:tcPr>
            <w:tcW w:w="871" w:type="dxa"/>
          </w:tcPr>
          <w:p w14:paraId="08C2D98F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3620F1C8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361F536A" w14:textId="0F5F6F49" w:rsidTr="003144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3FC85389" w14:textId="2D6AF319" w:rsidR="001825ED" w:rsidRPr="001825ED" w:rsidRDefault="001825ED" w:rsidP="00C74A20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b w:val="0"/>
                <w:color w:val="00000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Pt has COPD or is a current smoker, or has metastatic cancer</w:t>
            </w:r>
          </w:p>
        </w:tc>
        <w:tc>
          <w:tcPr>
            <w:tcW w:w="871" w:type="dxa"/>
          </w:tcPr>
          <w:p w14:paraId="03398970" w14:textId="77777777" w:rsidR="001825ED" w:rsidRPr="001825ED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5B3CF2A6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036B0FB2" w14:textId="4C35ADCF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42E48F6E" w14:textId="009B25C9" w:rsidR="001825ED" w:rsidRPr="001825ED" w:rsidRDefault="001825ED" w:rsidP="006F4A2D">
            <w:pPr>
              <w:rPr>
                <w:b w:val="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ASA score 3 or greater</w:t>
            </w:r>
          </w:p>
        </w:tc>
        <w:tc>
          <w:tcPr>
            <w:tcW w:w="871" w:type="dxa"/>
          </w:tcPr>
          <w:p w14:paraId="555F3AB6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14:paraId="4259C06E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825ED" w:rsidRPr="00C74A20" w14:paraId="0DEE0869" w14:textId="08381AD3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388B973A" w14:textId="70F8D377" w:rsidR="001825ED" w:rsidRPr="001825ED" w:rsidRDefault="001825ED" w:rsidP="002946C6">
            <w:pPr>
              <w:rPr>
                <w:b w:val="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Pt has a BMI greater than 35</w:t>
            </w:r>
          </w:p>
        </w:tc>
        <w:tc>
          <w:tcPr>
            <w:tcW w:w="871" w:type="dxa"/>
          </w:tcPr>
          <w:p w14:paraId="5E356BAD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6B69C27A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825ED" w:rsidRPr="00C74A20" w14:paraId="4BC26E2C" w14:textId="77777777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7353C4BA" w14:textId="5D839B1A" w:rsidR="001825ED" w:rsidRPr="001825ED" w:rsidRDefault="001825ED" w:rsidP="002946C6">
            <w:pPr>
              <w:rPr>
                <w:b w:val="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Pt received 4 units or greater of PRBC during surgery</w:t>
            </w:r>
          </w:p>
        </w:tc>
        <w:tc>
          <w:tcPr>
            <w:tcW w:w="871" w:type="dxa"/>
          </w:tcPr>
          <w:p w14:paraId="6FAEF7BF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2663550C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825ED" w:rsidRPr="00C74A20" w14:paraId="5711F34B" w14:textId="77777777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36435B5E" w14:textId="28396D76" w:rsidR="001825ED" w:rsidRPr="001825ED" w:rsidRDefault="001825ED" w:rsidP="006F4A2D">
            <w:pPr>
              <w:rPr>
                <w:b w:val="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Pt has ascites</w:t>
            </w:r>
          </w:p>
        </w:tc>
        <w:tc>
          <w:tcPr>
            <w:tcW w:w="871" w:type="dxa"/>
          </w:tcPr>
          <w:p w14:paraId="5114F0C0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2B64DA28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825ED" w:rsidRPr="00C74A20" w14:paraId="731D3CDB" w14:textId="77777777" w:rsidTr="0018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12CDF9DD" w14:textId="45A98BDB" w:rsidR="001825ED" w:rsidRPr="001825ED" w:rsidRDefault="001825ED" w:rsidP="006F4A2D">
            <w:pPr>
              <w:rPr>
                <w:b w:val="0"/>
                <w:sz w:val="28"/>
                <w:szCs w:val="28"/>
              </w:rPr>
            </w:pPr>
            <w:r w:rsidRPr="001825ED">
              <w:rPr>
                <w:b w:val="0"/>
                <w:sz w:val="28"/>
                <w:szCs w:val="28"/>
              </w:rPr>
              <w:t>Pt is functionally dependent</w:t>
            </w:r>
          </w:p>
        </w:tc>
        <w:tc>
          <w:tcPr>
            <w:tcW w:w="871" w:type="dxa"/>
          </w:tcPr>
          <w:p w14:paraId="02F74AF6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64037144" w14:textId="77777777" w:rsidR="001825ED" w:rsidRPr="00C74A20" w:rsidRDefault="001825ED" w:rsidP="0037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825ED" w:rsidRPr="00C74A20" w14:paraId="78978CD7" w14:textId="77777777" w:rsidTr="00182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60941709" w14:textId="3B888194" w:rsidR="001825ED" w:rsidRPr="003778DC" w:rsidRDefault="001825ED" w:rsidP="002946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14:paraId="2C44923B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5DAAB2BB" w14:textId="77777777" w:rsidR="001825ED" w:rsidRPr="00C74A20" w:rsidRDefault="001825ED" w:rsidP="00377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FADFFDE" w14:textId="3870993C" w:rsidR="002205B1" w:rsidRPr="00C74A20" w:rsidRDefault="002205B1" w:rsidP="001B1B55">
      <w:pPr>
        <w:rPr>
          <w:b/>
          <w:sz w:val="32"/>
          <w:szCs w:val="32"/>
        </w:rPr>
      </w:pPr>
      <w:r w:rsidRPr="00C74A20">
        <w:rPr>
          <w:b/>
          <w:sz w:val="32"/>
          <w:szCs w:val="32"/>
        </w:rPr>
        <w:t>Additional Comments:</w:t>
      </w:r>
    </w:p>
    <w:p w14:paraId="162914F4" w14:textId="4D7F3B06" w:rsidR="00A923B1" w:rsidRDefault="003778DC" w:rsidP="00A923B1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Name/Title of Person Completing</w:t>
      </w:r>
    </w:p>
    <w:p w14:paraId="5438BFB0" w14:textId="201E9CB4" w:rsidR="001825ED" w:rsidRDefault="001825ED" w:rsidP="00A923B1">
      <w:r>
        <w:rPr>
          <w:b/>
          <w:sz w:val="32"/>
          <w:szCs w:val="32"/>
        </w:rPr>
        <w:t>Date:</w:t>
      </w:r>
    </w:p>
    <w:sectPr w:rsidR="001825ED" w:rsidSect="003778DC">
      <w:pgSz w:w="12240" w:h="15840"/>
      <w:pgMar w:top="1008" w:right="576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881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CD5"/>
    <w:multiLevelType w:val="multilevel"/>
    <w:tmpl w:val="101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203B2"/>
    <w:multiLevelType w:val="multilevel"/>
    <w:tmpl w:val="39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E3769"/>
    <w:multiLevelType w:val="multilevel"/>
    <w:tmpl w:val="0D9E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A7E5C"/>
    <w:multiLevelType w:val="hybridMultilevel"/>
    <w:tmpl w:val="AE6CD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61E8"/>
    <w:multiLevelType w:val="hybridMultilevel"/>
    <w:tmpl w:val="CBAE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3471"/>
    <w:multiLevelType w:val="multilevel"/>
    <w:tmpl w:val="0D9E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E4BEB"/>
    <w:multiLevelType w:val="multilevel"/>
    <w:tmpl w:val="39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F569D"/>
    <w:multiLevelType w:val="multilevel"/>
    <w:tmpl w:val="101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F313A"/>
    <w:multiLevelType w:val="multilevel"/>
    <w:tmpl w:val="39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B3D8D"/>
    <w:multiLevelType w:val="multilevel"/>
    <w:tmpl w:val="0D9E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06339"/>
    <w:multiLevelType w:val="multilevel"/>
    <w:tmpl w:val="101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EC2F55"/>
    <w:multiLevelType w:val="multilevel"/>
    <w:tmpl w:val="39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16BCE"/>
    <w:multiLevelType w:val="multilevel"/>
    <w:tmpl w:val="39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65"/>
    <w:rsid w:val="00070F39"/>
    <w:rsid w:val="000C3876"/>
    <w:rsid w:val="000E058D"/>
    <w:rsid w:val="001110BC"/>
    <w:rsid w:val="001215A6"/>
    <w:rsid w:val="0013193B"/>
    <w:rsid w:val="00181763"/>
    <w:rsid w:val="001825ED"/>
    <w:rsid w:val="001B1B55"/>
    <w:rsid w:val="001C393D"/>
    <w:rsid w:val="0021369F"/>
    <w:rsid w:val="002205B1"/>
    <w:rsid w:val="00227B3B"/>
    <w:rsid w:val="00245EC5"/>
    <w:rsid w:val="00247EBE"/>
    <w:rsid w:val="00281FDD"/>
    <w:rsid w:val="00287168"/>
    <w:rsid w:val="002946C6"/>
    <w:rsid w:val="002965AD"/>
    <w:rsid w:val="002F3926"/>
    <w:rsid w:val="002F5A5D"/>
    <w:rsid w:val="00361E6C"/>
    <w:rsid w:val="003778DC"/>
    <w:rsid w:val="004101A4"/>
    <w:rsid w:val="00424B8A"/>
    <w:rsid w:val="004A4B65"/>
    <w:rsid w:val="004C1B1B"/>
    <w:rsid w:val="004C6A72"/>
    <w:rsid w:val="00503A23"/>
    <w:rsid w:val="0051204D"/>
    <w:rsid w:val="00530D55"/>
    <w:rsid w:val="005830EC"/>
    <w:rsid w:val="005E30EF"/>
    <w:rsid w:val="00606BCC"/>
    <w:rsid w:val="006137AB"/>
    <w:rsid w:val="00654B87"/>
    <w:rsid w:val="00691274"/>
    <w:rsid w:val="006E77D8"/>
    <w:rsid w:val="006F2E1C"/>
    <w:rsid w:val="006F4A2D"/>
    <w:rsid w:val="00714D38"/>
    <w:rsid w:val="0072770E"/>
    <w:rsid w:val="00757985"/>
    <w:rsid w:val="00762B31"/>
    <w:rsid w:val="0084361A"/>
    <w:rsid w:val="0086537B"/>
    <w:rsid w:val="008A22AE"/>
    <w:rsid w:val="00956083"/>
    <w:rsid w:val="00961788"/>
    <w:rsid w:val="009B561A"/>
    <w:rsid w:val="009E3C6D"/>
    <w:rsid w:val="00A44D83"/>
    <w:rsid w:val="00A923B1"/>
    <w:rsid w:val="00AD7676"/>
    <w:rsid w:val="00B0321E"/>
    <w:rsid w:val="00B06E9A"/>
    <w:rsid w:val="00B70F6D"/>
    <w:rsid w:val="00BD09AA"/>
    <w:rsid w:val="00C40D15"/>
    <w:rsid w:val="00C74A20"/>
    <w:rsid w:val="00C863C6"/>
    <w:rsid w:val="00D2305D"/>
    <w:rsid w:val="00D9796A"/>
    <w:rsid w:val="00DC7BE8"/>
    <w:rsid w:val="00DF550C"/>
    <w:rsid w:val="00EA576C"/>
    <w:rsid w:val="00EB4FA4"/>
    <w:rsid w:val="00ED508A"/>
    <w:rsid w:val="00F26FCC"/>
    <w:rsid w:val="00F36D2C"/>
    <w:rsid w:val="00F903A5"/>
    <w:rsid w:val="00FC2C18"/>
    <w:rsid w:val="00FC43CE"/>
    <w:rsid w:val="00FF172E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C16CE"/>
  <w15:docId w15:val="{23865671-D713-4D20-B00F-833545A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6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6147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07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617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C3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7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76C"/>
    <w:rPr>
      <w:color w:val="7F7F7F" w:themeColor="followedHyperlink"/>
      <w:u w:val="single"/>
    </w:rPr>
  </w:style>
  <w:style w:type="table" w:styleId="LightShading-Accent6">
    <w:name w:val="Light Shading Accent 6"/>
    <w:basedOn w:val="TableNormal"/>
    <w:uiPriority w:val="60"/>
    <w:rsid w:val="001825ED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  <w:tblBorders>
        <w:top w:val="single" w:sz="8" w:space="0" w:color="034A90" w:themeColor="accent6"/>
        <w:bottom w:val="single" w:sz="8" w:space="0" w:color="034A9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6"/>
          <w:left w:val="nil"/>
          <w:bottom w:val="single" w:sz="8" w:space="0" w:color="034A9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6"/>
          <w:left w:val="nil"/>
          <w:bottom w:val="single" w:sz="8" w:space="0" w:color="034A9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</w:style>
  <w:style w:type="table" w:styleId="LightList">
    <w:name w:val="Light List"/>
    <w:basedOn w:val="TableNormal"/>
    <w:uiPriority w:val="61"/>
    <w:rsid w:val="001825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1825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IINergy-diversity-09-27-17">
  <a:themeElements>
    <a:clrScheme name="HIINergy">
      <a:dk1>
        <a:sysClr val="windowText" lastClr="000000"/>
      </a:dk1>
      <a:lt1>
        <a:sysClr val="window" lastClr="FFFFFF"/>
      </a:lt1>
      <a:dk2>
        <a:srgbClr val="0563C1"/>
      </a:dk2>
      <a:lt2>
        <a:srgbClr val="E7E6E6"/>
      </a:lt2>
      <a:accent1>
        <a:srgbClr val="3E6027"/>
      </a:accent1>
      <a:accent2>
        <a:srgbClr val="C55A11"/>
      </a:accent2>
      <a:accent3>
        <a:srgbClr val="5B9BD5"/>
      </a:accent3>
      <a:accent4>
        <a:srgbClr val="954F72"/>
      </a:accent4>
      <a:accent5>
        <a:srgbClr val="FFC000"/>
      </a:accent5>
      <a:accent6>
        <a:srgbClr val="034A90"/>
      </a:accent6>
      <a:hlink>
        <a:srgbClr val="0563C1"/>
      </a:hlink>
      <a:folHlink>
        <a:srgbClr val="7F7F7F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445344E253849A525500E2640B474" ma:contentTypeVersion="5" ma:contentTypeDescription="Create a new document." ma:contentTypeScope="" ma:versionID="2e39995272c6598037f79a1adbf25d31">
  <xsd:schema xmlns:xsd="http://www.w3.org/2001/XMLSchema" xmlns:xs="http://www.w3.org/2001/XMLSchema" xmlns:p="http://schemas.microsoft.com/office/2006/metadata/properties" xmlns:ns2="d9553525-e651-4105-951c-be34571139dc" targetNamespace="http://schemas.microsoft.com/office/2006/metadata/properties" ma:root="true" ma:fieldsID="5a8178b029a0f51456a632992d90534e" ns2:_="">
    <xsd:import namespace="d9553525-e651-4105-951c-be34571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3525-e651-4105-951c-be3457113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3FCFF-994F-42C6-B4E2-1B0050FC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3525-e651-4105-951c-be345711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385CD-ED40-4F21-9DCC-DAB05ACB1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24FF3-1CF9-4C85-B906-544E9A43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C8BD7-66E3-424C-8C86-28E1AEF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Sobczak</dc:creator>
  <cp:lastModifiedBy>Ian Cordes</cp:lastModifiedBy>
  <cp:revision>2</cp:revision>
  <cp:lastPrinted>2017-09-05T20:52:00Z</cp:lastPrinted>
  <dcterms:created xsi:type="dcterms:W3CDTF">2019-05-01T19:28:00Z</dcterms:created>
  <dcterms:modified xsi:type="dcterms:W3CDTF">2019-05-01T19:28:00Z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0x010100C2C445344E253849A525500E2640B474</vt:lpwstr>
  </property>
</Properties>
</file>